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80" w:rsidRDefault="00C36DE0" w:rsidP="0076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  <w:r>
        <w:rPr>
          <w:noProof/>
          <w:lang w:eastAsia="tt-RU"/>
        </w:rPr>
        <w:drawing>
          <wp:inline distT="0" distB="0" distL="0" distR="0" wp14:anchorId="6B57A928" wp14:editId="1D014EC2">
            <wp:extent cx="6263640" cy="8852099"/>
            <wp:effectExtent l="0" t="0" r="3810" b="6350"/>
            <wp:docPr id="1" name="Рисунок 1" descr="C:\Users\Пользователь\Pictures\2021-07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2021-07-29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5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E0" w:rsidRDefault="00C36DE0" w:rsidP="0076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</w:p>
    <w:p w:rsidR="00C36DE0" w:rsidRDefault="00C36DE0" w:rsidP="0076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</w:p>
    <w:p w:rsidR="00C36DE0" w:rsidRPr="00C36DE0" w:rsidRDefault="00C36DE0" w:rsidP="0076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</w:p>
    <w:p w:rsidR="00767B80" w:rsidRPr="00767B80" w:rsidRDefault="00767B80" w:rsidP="0076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767B80">
        <w:rPr>
          <w:rFonts w:ascii="Times New Roman" w:eastAsia="Times New Roman" w:hAnsi="Times New Roman" w:cs="Times New Roman"/>
          <w:sz w:val="24"/>
          <w:szCs w:val="24"/>
          <w:lang w:eastAsia="tt-RU"/>
        </w:rPr>
        <w:lastRenderedPageBreak/>
        <w:t xml:space="preserve">1.2.Положение определяет структуру и содержание Программы развития (далее-Программа), регламентируют порядок ее разработки, согласования и утверждения, а также ее реализации участниками образовательныхх отношений. </w:t>
      </w:r>
    </w:p>
    <w:p w:rsidR="00767B80" w:rsidRPr="00767B80" w:rsidRDefault="00767B80" w:rsidP="0076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767B80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1.3.Программа развития МБДОУ “Билингвальный детский сад №155 компенсирующего вида”- документ , который служит нормативной базой для перехода детского сада к новому виду, и является обязательным. Он 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1.4. Программа развития МДБОУ «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Билингвальный</w:t>
      </w:r>
      <w:proofErr w:type="spell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детский сад № 155 компенсирующего вида » (далее-МБДОУ) в соответствии</w:t>
      </w:r>
      <w:r w:rsidRPr="00767B80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с ФГОС </w:t>
      </w:r>
      <w:proofErr w:type="gramStart"/>
      <w:r w:rsidRPr="00767B80">
        <w:rPr>
          <w:rFonts w:ascii="Times New Roman" w:eastAsia="Calibri" w:hAnsi="Times New Roman" w:cs="Times New Roman"/>
          <w:i/>
          <w:sz w:val="24"/>
          <w:szCs w:val="24"/>
          <w:lang w:val="ru-RU"/>
        </w:rPr>
        <w:t>ДО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—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это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стратегический документ перспективного планирования работы МБДОУ, который учитывает приоритеты развития детского сада, реализуя программно-целевое управление 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-образовательной сферой. 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образовательного учреждения в перспективе; отвечать запросам родителей (законным представителям)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МДБОУ «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Билингвальный</w:t>
      </w:r>
      <w:proofErr w:type="spell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детский сад № 155 компенсирующего » за счет средств бюджета, внебюджетных средств.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1.5. Программа носит среднесрочный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характер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ее действие рассчитано на 5 лет.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1.6. Положение о Программе, а также  Программа развития разрабатывается администрацией МДБОУ и принимается Педагогическим советом</w:t>
      </w:r>
      <w:r w:rsidRPr="00767B80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>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1.7. В Положение в установленном порядке могут вноситься изменения и (или) дополнения. </w:t>
      </w:r>
    </w:p>
    <w:p w:rsidR="00767B80" w:rsidRPr="00767B80" w:rsidRDefault="00767B80" w:rsidP="00767B8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2. Цель, задачи и функции Программы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2.1.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Pr="00767B80"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  <w:t>рациональностью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-точно определяя цели и задачи, необходимые для достижения максимальной эффективности развития; </w:t>
      </w:r>
      <w:r w:rsidRPr="00767B80"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  <w:t>прогнозируемостью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Pr="00767B80"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  <w:t>контролируемостью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-промежуточные и итоговые цели должны быть четко регламентированы и структурированы, упрощая соотнесение достигнутых и желаемых результатов;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целостностью структуры и содержания,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направленных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достижение поставленной цели.  </w:t>
      </w:r>
    </w:p>
    <w:p w:rsidR="00767B80" w:rsidRPr="00767B80" w:rsidRDefault="00767B80" w:rsidP="00767B8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Разработка строится по логике управленческих функций:  </w:t>
      </w:r>
    </w:p>
    <w:p w:rsidR="00767B80" w:rsidRPr="00767B80" w:rsidRDefault="00767B80" w:rsidP="00767B8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767B80" w:rsidRPr="00767B80" w:rsidRDefault="00767B80" w:rsidP="00767B8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767B80" w:rsidRPr="00767B80" w:rsidRDefault="00767B80" w:rsidP="00767B8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 (законных представителей).  </w:t>
      </w:r>
    </w:p>
    <w:p w:rsidR="00767B80" w:rsidRPr="00767B80" w:rsidRDefault="00767B80" w:rsidP="00767B8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Контроль — проводится текущий и итоговый контроль, регуляция процесса и внесение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своевременных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корректив, организуется рефлексивная деятельность.   </w:t>
      </w:r>
    </w:p>
    <w:p w:rsidR="00767B80" w:rsidRPr="00767B80" w:rsidRDefault="00767B80" w:rsidP="00767B8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2.2.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2.3. Основными функциями Программы являются: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  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нормативная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является документом, обязательным для выполнения в полном объеме;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   целеполагания: определяет ценности и цели, ради достижения которых она введена в МБДОУ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     процессуальная: определяет логическую последовательность мероприятий по развитию МБДОУ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организационные формы и методы, средства и условия процесса ее развития;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767B80" w:rsidRPr="00767B80" w:rsidRDefault="00767B80" w:rsidP="00767B8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3. Структура и содержание Программы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3.1. Структура Программы определяется МДБОУ самостоятельно.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3.2. Программа развития в МДБОУ содержит четыре основные раздела, каждый из которых последовательно раскрывает значение документа: 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Паспорт программы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 с краткой аннотацией, целями и задачами, планируемыми результатами, этапами реализации.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Пояснительная записка, качественные характеристики программы.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</w:p>
    <w:p w:rsidR="00767B80" w:rsidRPr="00767B80" w:rsidRDefault="00767B80" w:rsidP="00767B80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 w:rsidRPr="00767B8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ar-SA"/>
        </w:rPr>
        <w:t xml:space="preserve">Раздел 1. Информационная  справка. </w:t>
      </w:r>
      <w:r w:rsidRPr="00767B8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Характеристика текущего состояния</w:t>
      </w:r>
      <w:r w:rsidRPr="00767B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ar-SA"/>
        </w:rPr>
        <w:t xml:space="preserve"> </w:t>
      </w:r>
      <w:r w:rsidRPr="00767B8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МДБОУ</w:t>
      </w:r>
      <w:proofErr w:type="gramStart"/>
      <w:r w:rsidRPr="00767B8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767B8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.</w:t>
      </w:r>
      <w:proofErr w:type="gramEnd"/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-раздел отражает состояние МБДОУ  на текущий момент  информационно-аналитическая справка, учредителя, нормативную базу, социальные партнеры, структуру 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доу</w:t>
      </w:r>
      <w:proofErr w:type="spell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, материально-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тех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.о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беспечение</w:t>
      </w:r>
      <w:proofErr w:type="spell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, предметную среду, кадровое обеспечение, проблемные вопросы и иное.</w:t>
      </w:r>
    </w:p>
    <w:p w:rsidR="00767B80" w:rsidRPr="00767B80" w:rsidRDefault="00767B80" w:rsidP="00767B80">
      <w:pPr>
        <w:spacing w:after="16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i/>
          <w:iCs/>
          <w:sz w:val="24"/>
          <w:szCs w:val="24"/>
          <w:lang w:val="ru-RU"/>
        </w:rPr>
        <w:t>Раздел 2.</w:t>
      </w:r>
      <w:r w:rsidRPr="00767B8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Аналитико-прогнастическое обоснование программы развития</w:t>
      </w:r>
      <w:proofErr w:type="gramStart"/>
      <w:r w:rsidRPr="00767B8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 -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аналитико-прогностическое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условий, определение возможных путей решения проблем.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Раздел 3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767B80">
        <w:rPr>
          <w:rFonts w:ascii="Times New Roman" w:eastAsia="Calibri" w:hAnsi="Times New Roman" w:cs="Times New Roman"/>
          <w:b/>
          <w:bCs/>
          <w:i/>
          <w:sz w:val="24"/>
          <w:szCs w:val="24"/>
          <w:lang w:val="ru-RU"/>
        </w:rPr>
        <w:t>Концепция развития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МДБОУ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раздел характеризует концептуальное обоснование программного документа. 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Раздел 4. Стратегия развития</w:t>
      </w: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МДБОУ.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Стратегическая цель, задачи и ожидаемые результаты. Далее в таблице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определены</w:t>
      </w:r>
      <w:proofErr w:type="gramEnd"/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этапы реализации программы системой мероприятий по блокам: 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Дошкольник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,З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доровье,Управление</w:t>
      </w:r>
      <w:proofErr w:type="spell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Кадры, Безопасность: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I этап – организационно-подготовительный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II эта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п-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развивающий;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III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этап-</w:t>
      </w:r>
      <w:proofErr w:type="spell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аналитико</w:t>
      </w:r>
      <w:proofErr w:type="spellEnd"/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информационный.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Также в программе развития разрабатывается План действий по реализации программы, в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котором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раскрыты сроки, содержание, ожидаемые результаты.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67B80" w:rsidRPr="00767B80" w:rsidRDefault="00767B80" w:rsidP="00767B8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4. Порядок разработки, согласования, утверждения и внесения изменений и (или) дополнений в Программу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4.1. Порядок разработки Программы включает следующее: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4.1.1. Программу разрабатывает рабочая группа, состав которой утверждается приказом заведующего МДБОУ.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4.1.2. Рабочая группа разрабатывает план-график разработки Программы.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4.2. Порядок утверждения Программы предполагает следующие этапы: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4.3. Порядок внесения изменений и (или) дополнений в Программу включает следующее: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4.3.1. Основанием для внесения изменений и (или) дополнений могут быть: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невыполнение мероприятий Программы;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издание стратегических документов на федеральном уровне;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потеря актуальности отдельных мероприятий, проектов Программы.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 и закреплены приказом по МБДОУ  и оформляются в виде приложений к Программе.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4.4. Программа развития, разработанная согласно настоящему Положению, является собственностью МБДОУ.   </w:t>
      </w:r>
    </w:p>
    <w:p w:rsidR="00767B80" w:rsidRPr="00767B80" w:rsidRDefault="00767B80" w:rsidP="00767B8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5. Порядок </w:t>
      </w:r>
      <w:proofErr w:type="gramStart"/>
      <w:r w:rsidRPr="00767B8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проведения мониторинга результатов реализации мероприятий Программы</w:t>
      </w:r>
      <w:proofErr w:type="gramEnd"/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срока реализации Программы. Для проведения 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мониторинга результатов реализации мероприятий Программы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используются также результаты ВСОКО и иная информация.</w:t>
      </w:r>
    </w:p>
    <w:p w:rsidR="00767B80" w:rsidRPr="00767B80" w:rsidRDefault="00767B80" w:rsidP="00767B8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6. Оформление, размещение и хранение Программы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6.1. Программа оформляется на листах формата А</w:t>
      </w:r>
      <w:proofErr w:type="gramStart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proofErr w:type="gramEnd"/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прошивается, скрепляется печатью.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6.2. На титульном листе указывается: 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 гриф «согласовано», «утверждаю», «принят»;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- название Программы;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МБДОУ 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t>6.4. Программа является обязательной частью документации МБДОУ  и хранится в кабинете заведующего МБДОУ  в течение всего срока действия Программы.</w:t>
      </w:r>
    </w:p>
    <w:p w:rsidR="00767B80" w:rsidRPr="00767B80" w:rsidRDefault="00767B80" w:rsidP="00767B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7B8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6.5. Данное положение действует до принятия новой редакции или внесения изменений и дополнений.</w:t>
      </w:r>
    </w:p>
    <w:p w:rsidR="00603663" w:rsidRDefault="005F1F64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Default="00C36DE0">
      <w:pPr>
        <w:rPr>
          <w:lang w:val="ru-RU"/>
        </w:rPr>
      </w:pPr>
    </w:p>
    <w:p w:rsidR="00C36DE0" w:rsidRPr="00767B80" w:rsidRDefault="00C36DE0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 wp14:anchorId="54FCAFED" wp14:editId="7CF5EF82">
            <wp:extent cx="6263640" cy="8852099"/>
            <wp:effectExtent l="0" t="0" r="3810" b="6350"/>
            <wp:docPr id="2" name="Рисунок 2" descr="C:\Users\Пользователь\Pictures\2021-07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2021-07-29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5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DE0" w:rsidRPr="00767B80" w:rsidSect="00C90485">
      <w:footerReference w:type="default" r:id="rId9"/>
      <w:pgSz w:w="11906" w:h="16838"/>
      <w:pgMar w:top="964" w:right="1021" w:bottom="85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64" w:rsidRDefault="005F1F64">
      <w:pPr>
        <w:spacing w:after="0" w:line="240" w:lineRule="auto"/>
      </w:pPr>
      <w:r>
        <w:separator/>
      </w:r>
    </w:p>
  </w:endnote>
  <w:endnote w:type="continuationSeparator" w:id="0">
    <w:p w:rsidR="005F1F64" w:rsidRDefault="005F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625529"/>
      <w:docPartObj>
        <w:docPartGallery w:val="Page Numbers (Bottom of Page)"/>
        <w:docPartUnique/>
      </w:docPartObj>
    </w:sdtPr>
    <w:sdtEndPr/>
    <w:sdtContent>
      <w:p w:rsidR="00C90485" w:rsidRDefault="00767B80">
        <w:pPr>
          <w:pStyle w:val="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DE0">
          <w:rPr>
            <w:noProof/>
          </w:rPr>
          <w:t>6</w:t>
        </w:r>
        <w:r>
          <w:fldChar w:fldCharType="end"/>
        </w:r>
      </w:p>
    </w:sdtContent>
  </w:sdt>
  <w:p w:rsidR="00C90485" w:rsidRDefault="005F1F64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64" w:rsidRDefault="005F1F64">
      <w:pPr>
        <w:spacing w:after="0" w:line="240" w:lineRule="auto"/>
      </w:pPr>
      <w:r>
        <w:separator/>
      </w:r>
    </w:p>
  </w:footnote>
  <w:footnote w:type="continuationSeparator" w:id="0">
    <w:p w:rsidR="005F1F64" w:rsidRDefault="005F1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37"/>
    <w:rsid w:val="003D39F6"/>
    <w:rsid w:val="005F1F64"/>
    <w:rsid w:val="00767B80"/>
    <w:rsid w:val="00A15166"/>
    <w:rsid w:val="00C36DE0"/>
    <w:rsid w:val="00FB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76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767B80"/>
  </w:style>
  <w:style w:type="paragraph" w:styleId="a3">
    <w:name w:val="footer"/>
    <w:basedOn w:val="a"/>
    <w:link w:val="10"/>
    <w:uiPriority w:val="99"/>
    <w:semiHidden/>
    <w:unhideWhenUsed/>
    <w:rsid w:val="0076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767B80"/>
  </w:style>
  <w:style w:type="paragraph" w:styleId="a5">
    <w:name w:val="Balloon Text"/>
    <w:basedOn w:val="a"/>
    <w:link w:val="a6"/>
    <w:uiPriority w:val="99"/>
    <w:semiHidden/>
    <w:unhideWhenUsed/>
    <w:rsid w:val="00C3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76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767B80"/>
  </w:style>
  <w:style w:type="paragraph" w:styleId="a3">
    <w:name w:val="footer"/>
    <w:basedOn w:val="a"/>
    <w:link w:val="10"/>
    <w:uiPriority w:val="99"/>
    <w:semiHidden/>
    <w:unhideWhenUsed/>
    <w:rsid w:val="0076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767B80"/>
  </w:style>
  <w:style w:type="paragraph" w:styleId="a5">
    <w:name w:val="Balloon Text"/>
    <w:basedOn w:val="a"/>
    <w:link w:val="a6"/>
    <w:uiPriority w:val="99"/>
    <w:semiHidden/>
    <w:unhideWhenUsed/>
    <w:rsid w:val="00C3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3</cp:revision>
  <dcterms:created xsi:type="dcterms:W3CDTF">2021-07-14T08:57:00Z</dcterms:created>
  <dcterms:modified xsi:type="dcterms:W3CDTF">2021-07-30T07:29:00Z</dcterms:modified>
</cp:coreProperties>
</file>